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1A" w:rsidRPr="00C573AB" w:rsidRDefault="008C3767" w:rsidP="005431D2">
      <w:pPr>
        <w:pStyle w:val="Tittel"/>
        <w:tabs>
          <w:tab w:val="left" w:pos="-426"/>
        </w:tabs>
        <w:ind w:right="-766"/>
        <w:rPr>
          <w:b/>
          <w:i/>
          <w:color w:val="800000"/>
          <w:sz w:val="24"/>
          <w:szCs w:val="24"/>
        </w:rPr>
      </w:pPr>
      <w:r>
        <w:rPr>
          <w:b/>
          <w:i/>
          <w:noProof/>
          <w:color w:val="8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-434975</wp:posOffset>
            </wp:positionV>
            <wp:extent cx="952500" cy="9525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648" w:rsidRPr="00B70CC9" w:rsidRDefault="00703794" w:rsidP="000B514B">
      <w:pPr>
        <w:pStyle w:val="Tittel"/>
        <w:tabs>
          <w:tab w:val="left" w:pos="-426"/>
        </w:tabs>
        <w:ind w:right="-766"/>
        <w:jc w:val="left"/>
        <w:rPr>
          <w:b/>
          <w:color w:val="800000"/>
          <w:szCs w:val="72"/>
        </w:rPr>
      </w:pPr>
      <w:r>
        <w:rPr>
          <w:b/>
          <w:i/>
          <w:color w:val="800000"/>
          <w:szCs w:val="72"/>
        </w:rPr>
        <w:t xml:space="preserve">               </w:t>
      </w:r>
      <w:r w:rsidR="00731648" w:rsidRPr="00B70CC9">
        <w:rPr>
          <w:b/>
          <w:i/>
          <w:color w:val="800000"/>
          <w:szCs w:val="72"/>
        </w:rPr>
        <w:t>Gamlebyen</w:t>
      </w:r>
      <w:r w:rsidR="00731648" w:rsidRPr="00B70CC9">
        <w:rPr>
          <w:b/>
          <w:color w:val="800000"/>
          <w:szCs w:val="72"/>
        </w:rPr>
        <w:t xml:space="preserve"> </w:t>
      </w:r>
      <w:r w:rsidR="00731648" w:rsidRPr="00B70CC9">
        <w:rPr>
          <w:b/>
          <w:i/>
          <w:color w:val="800000"/>
          <w:szCs w:val="72"/>
        </w:rPr>
        <w:t>Rotaryklubb</w:t>
      </w:r>
    </w:p>
    <w:p w:rsidR="00731648" w:rsidRDefault="00703794" w:rsidP="00703794">
      <w:pPr>
        <w:pStyle w:val="Undertittel"/>
        <w:tabs>
          <w:tab w:val="left" w:pos="-426"/>
        </w:tabs>
        <w:ind w:left="-426" w:right="-766" w:hanging="141"/>
        <w:jc w:val="left"/>
      </w:pPr>
      <w:r>
        <w:tab/>
      </w:r>
      <w:r>
        <w:tab/>
      </w:r>
      <w:r>
        <w:tab/>
      </w:r>
      <w:r>
        <w:tab/>
      </w:r>
      <w:r w:rsidR="003D6467">
        <w:t xml:space="preserve">Månedsbrev </w:t>
      </w:r>
      <w:r w:rsidR="007102C8">
        <w:t>november</w:t>
      </w:r>
      <w:r w:rsidR="00765F82">
        <w:t xml:space="preserve"> 2014</w:t>
      </w:r>
    </w:p>
    <w:p w:rsidR="00251DD1" w:rsidRDefault="00731648" w:rsidP="00251DD1">
      <w:pPr>
        <w:pStyle w:val="Undertittel"/>
        <w:tabs>
          <w:tab w:val="left" w:pos="-426"/>
        </w:tabs>
        <w:ind w:left="-426" w:right="-766" w:hanging="141"/>
        <w:jc w:val="left"/>
        <w:rPr>
          <w:rFonts w:ascii="Arial" w:hAnsi="Arial" w:cs="Arial"/>
          <w:b/>
          <w:i/>
          <w:color w:val="0000FF"/>
          <w:sz w:val="22"/>
          <w:szCs w:val="22"/>
        </w:rPr>
      </w:pPr>
      <w:r w:rsidRPr="0034658E">
        <w:rPr>
          <w:rFonts w:ascii="Arial" w:hAnsi="Arial" w:cs="Arial"/>
          <w:b/>
          <w:i/>
          <w:color w:val="0000FF"/>
          <w:sz w:val="22"/>
          <w:szCs w:val="22"/>
        </w:rPr>
        <w:t xml:space="preserve">        </w:t>
      </w:r>
    </w:p>
    <w:p w:rsidR="00CA76FD" w:rsidRDefault="00CA76FD" w:rsidP="00CA76FD">
      <w:pPr>
        <w:pStyle w:val="Undertittel"/>
        <w:tabs>
          <w:tab w:val="left" w:pos="-426"/>
        </w:tabs>
        <w:ind w:right="-766"/>
        <w:jc w:val="left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CA76FD" w:rsidRDefault="00CA76FD" w:rsidP="00251DD1">
      <w:pPr>
        <w:pStyle w:val="Undertittel"/>
        <w:tabs>
          <w:tab w:val="left" w:pos="-426"/>
        </w:tabs>
        <w:ind w:left="-426" w:right="-766" w:hanging="141"/>
        <w:jc w:val="left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CA76FD" w:rsidRPr="00D634FD" w:rsidRDefault="00CA76FD" w:rsidP="00CA76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color w:val="800000"/>
        </w:rPr>
        <w:t xml:space="preserve">Resymé </w:t>
      </w:r>
      <w:proofErr w:type="spellStart"/>
      <w:r w:rsidRPr="00851C7E">
        <w:rPr>
          <w:rFonts w:ascii="Arial" w:hAnsi="Arial" w:cs="Arial"/>
          <w:b/>
          <w:i/>
          <w:color w:val="800000"/>
        </w:rPr>
        <w:t>Rotary</w:t>
      </w:r>
      <w:proofErr w:type="spellEnd"/>
      <w:r>
        <w:rPr>
          <w:rFonts w:ascii="Arial" w:hAnsi="Arial" w:cs="Arial"/>
          <w:b/>
          <w:i/>
          <w:color w:val="800000"/>
        </w:rPr>
        <w:t xml:space="preserve"> </w:t>
      </w:r>
      <w:proofErr w:type="gramStart"/>
      <w:r>
        <w:rPr>
          <w:rFonts w:ascii="Arial" w:hAnsi="Arial" w:cs="Arial"/>
          <w:b/>
          <w:i/>
          <w:color w:val="800000"/>
        </w:rPr>
        <w:t xml:space="preserve">møte </w:t>
      </w:r>
      <w:r w:rsidR="00526C99">
        <w:rPr>
          <w:b/>
          <w:i/>
          <w:color w:val="800000"/>
        </w:rPr>
        <w:t>:</w:t>
      </w:r>
      <w:proofErr w:type="gramEnd"/>
      <w:r w:rsidR="00526C99">
        <w:rPr>
          <w:b/>
          <w:i/>
          <w:color w:val="800000"/>
        </w:rPr>
        <w:t xml:space="preserve"> onsdag 19. november</w:t>
      </w:r>
    </w:p>
    <w:p w:rsidR="00CA76FD" w:rsidRDefault="00CA76FD" w:rsidP="00CA76FD">
      <w:pPr>
        <w:rPr>
          <w:rFonts w:ascii="Arial" w:hAnsi="Arial" w:cs="Arial"/>
        </w:rPr>
      </w:pPr>
      <w:r>
        <w:rPr>
          <w:rFonts w:ascii="Arial" w:hAnsi="Arial" w:cs="Arial"/>
          <w:b/>
        </w:rPr>
        <w:t>Lokale:</w:t>
      </w:r>
      <w:r w:rsidRPr="00A93967">
        <w:rPr>
          <w:rFonts w:ascii="Arial" w:hAnsi="Arial" w:cs="Arial"/>
        </w:rPr>
        <w:t xml:space="preserve"> </w:t>
      </w:r>
      <w:proofErr w:type="spellStart"/>
      <w:r w:rsidR="00FD4794">
        <w:rPr>
          <w:rFonts w:ascii="Arial" w:eastAsia="Arial" w:hAnsi="Arial" w:cs="Arial"/>
        </w:rPr>
        <w:t>Dunkejongården</w:t>
      </w:r>
      <w:proofErr w:type="spellEnd"/>
    </w:p>
    <w:p w:rsidR="00CA76FD" w:rsidRPr="00FD1F5A" w:rsidRDefault="00CA76FD" w:rsidP="00CA7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Møteleder: </w:t>
      </w:r>
      <w:r w:rsidR="00526C99">
        <w:rPr>
          <w:rFonts w:ascii="Arial" w:hAnsi="Arial" w:cs="Arial"/>
        </w:rPr>
        <w:t>Inger Christine</w:t>
      </w:r>
    </w:p>
    <w:p w:rsidR="00CA76FD" w:rsidRDefault="00CA76FD" w:rsidP="00CA7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Antall deltagende medlemmer</w:t>
      </w:r>
      <w:r w:rsidRPr="008C5C4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26C99">
        <w:rPr>
          <w:rFonts w:ascii="Arial" w:hAnsi="Arial" w:cs="Arial"/>
        </w:rPr>
        <w:t>14</w:t>
      </w:r>
    </w:p>
    <w:p w:rsidR="00FD4794" w:rsidRPr="008F79D6" w:rsidRDefault="00CA76FD" w:rsidP="00FD479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4"/>
        </w:rPr>
        <w:t>Møtetema</w:t>
      </w:r>
      <w:r w:rsidRPr="00DF1C5B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526C99" w:rsidRPr="00526C99">
        <w:rPr>
          <w:rFonts w:ascii="Arial" w:hAnsi="Arial" w:cs="Arial"/>
          <w:color w:val="000000"/>
          <w:sz w:val="22"/>
        </w:rPr>
        <w:t>«Næringsutvikling i Fredrikstad og næringsvertens rolle i kontakten mellom kommune og næringsliv»</w:t>
      </w:r>
    </w:p>
    <w:p w:rsidR="00CA76FD" w:rsidRDefault="00CA76FD" w:rsidP="00CA76FD">
      <w:pPr>
        <w:rPr>
          <w:rFonts w:ascii="Arial" w:hAnsi="Arial" w:cs="Arial"/>
          <w:szCs w:val="24"/>
        </w:rPr>
      </w:pPr>
    </w:p>
    <w:p w:rsidR="00526C99" w:rsidRDefault="00526C99" w:rsidP="00526C99">
      <w:pPr>
        <w:rPr>
          <w:rFonts w:ascii="Arial" w:hAnsi="Arial" w:cs="Arial"/>
        </w:rPr>
      </w:pPr>
      <w:r w:rsidRPr="008F79D6">
        <w:rPr>
          <w:rFonts w:ascii="Arial" w:hAnsi="Arial" w:cs="Arial"/>
          <w:b/>
        </w:rPr>
        <w:t xml:space="preserve">Innleder: </w:t>
      </w:r>
      <w:r>
        <w:rPr>
          <w:rFonts w:ascii="Arial" w:hAnsi="Arial" w:cs="Arial"/>
          <w:b/>
        </w:rPr>
        <w:t xml:space="preserve">Andreas Lervik, </w:t>
      </w:r>
      <w:proofErr w:type="spellStart"/>
      <w:r>
        <w:rPr>
          <w:rFonts w:ascii="Arial" w:hAnsi="Arial" w:cs="Arial"/>
          <w:b/>
        </w:rPr>
        <w:t>næringsvert</w:t>
      </w:r>
      <w:proofErr w:type="spellEnd"/>
      <w:r>
        <w:rPr>
          <w:rFonts w:ascii="Arial" w:hAnsi="Arial" w:cs="Arial"/>
          <w:b/>
        </w:rPr>
        <w:t xml:space="preserve"> Fredrikstad kommune. </w:t>
      </w:r>
    </w:p>
    <w:p w:rsidR="00526C99" w:rsidRDefault="00526C99" w:rsidP="00526C99">
      <w:pPr>
        <w:shd w:val="clear" w:color="auto" w:fill="FFFFFF"/>
        <w:spacing w:before="100" w:beforeAutospacing="1" w:after="300"/>
        <w:rPr>
          <w:rFonts w:ascii="Arial" w:hAnsi="Arial" w:cs="Arial"/>
          <w:color w:val="222222"/>
        </w:rPr>
      </w:pPr>
      <w:r w:rsidRPr="007859D5">
        <w:rPr>
          <w:rFonts w:ascii="Arial" w:hAnsi="Arial" w:cs="Arial"/>
        </w:rPr>
        <w:t>Andreas Lervik startet</w:t>
      </w:r>
      <w:r>
        <w:rPr>
          <w:rFonts w:ascii="Arial" w:hAnsi="Arial" w:cs="Arial"/>
        </w:rPr>
        <w:t xml:space="preserve"> 1. september 2014 </w:t>
      </w:r>
      <w:r w:rsidRPr="007859D5">
        <w:rPr>
          <w:rFonts w:ascii="Arial" w:hAnsi="Arial" w:cs="Arial"/>
        </w:rPr>
        <w:t xml:space="preserve">i nyopprettet stilling som </w:t>
      </w:r>
      <w:proofErr w:type="spellStart"/>
      <w:r w:rsidRPr="007859D5">
        <w:rPr>
          <w:rFonts w:ascii="Arial" w:hAnsi="Arial" w:cs="Arial"/>
        </w:rPr>
        <w:t>næringsvert</w:t>
      </w:r>
      <w:proofErr w:type="spellEnd"/>
      <w:r w:rsidRPr="007859D5">
        <w:rPr>
          <w:rFonts w:ascii="Arial" w:hAnsi="Arial" w:cs="Arial"/>
        </w:rPr>
        <w:t xml:space="preserve"> i Fredrikstad kommune</w:t>
      </w:r>
      <w:r>
        <w:rPr>
          <w:rFonts w:ascii="Arial" w:hAnsi="Arial" w:cs="Arial"/>
        </w:rPr>
        <w:t>.</w:t>
      </w:r>
      <w:r w:rsidRPr="007859D5">
        <w:rPr>
          <w:rFonts w:ascii="Arial" w:hAnsi="Arial" w:cs="Arial"/>
        </w:rPr>
        <w:t xml:space="preserve"> Hans oppgave er å være bindeledd mellom kommune og næringsliv og å bidra til at </w:t>
      </w:r>
      <w:r w:rsidRPr="007859D5">
        <w:rPr>
          <w:rFonts w:ascii="Arial" w:hAnsi="Arial" w:cs="Arial"/>
          <w:color w:val="222222"/>
        </w:rPr>
        <w:t xml:space="preserve">bedriftene er oppdaterte på offentlige planprosesser som pågår. </w:t>
      </w:r>
    </w:p>
    <w:p w:rsidR="00526C99" w:rsidRPr="007859D5" w:rsidRDefault="00526C99" w:rsidP="00526C99">
      <w:pPr>
        <w:shd w:val="clear" w:color="auto" w:fill="FFFFFF"/>
        <w:spacing w:before="100" w:beforeAutospacing="1" w:after="300"/>
        <w:rPr>
          <w:rFonts w:ascii="Arial" w:hAnsi="Arial" w:cs="Arial"/>
          <w:color w:val="222222"/>
        </w:rPr>
      </w:pPr>
      <w:r w:rsidRPr="007859D5">
        <w:rPr>
          <w:rFonts w:ascii="Arial" w:hAnsi="Arial" w:cs="Arial"/>
          <w:color w:val="222222"/>
        </w:rPr>
        <w:t>Det er nylig vedtatt en ny næringsplan for Fredrikstad og planens visjon er at byen skal etableres som en av de tre mest attraktive næringsdestinasjonene i Oslofjord-området. Lervik mener at Fredrikstad har mange fordeler og peker bl.a. på nærheten til EU, Oslo/Gøteborg, sjøen/havna og i tillegg at området er attraktivt å bo i. En av utfordringene som han mener må løses er kapasiteten på jernbane og veie</w:t>
      </w:r>
      <w:r>
        <w:rPr>
          <w:rFonts w:ascii="Arial" w:hAnsi="Arial" w:cs="Arial"/>
          <w:color w:val="222222"/>
        </w:rPr>
        <w:t xml:space="preserve">r: </w:t>
      </w:r>
      <w:r w:rsidRPr="007859D5">
        <w:rPr>
          <w:rFonts w:ascii="Arial" w:hAnsi="Arial" w:cs="Arial"/>
          <w:color w:val="222222"/>
        </w:rPr>
        <w:t xml:space="preserve">Godstog mellom Oslo og Gøteborg har en gjennomsnittsfart på 4o km/timen og køene på veiene er økende. </w:t>
      </w:r>
    </w:p>
    <w:p w:rsidR="00526C99" w:rsidRPr="007859D5" w:rsidRDefault="00526C99" w:rsidP="00526C99">
      <w:pPr>
        <w:rPr>
          <w:rFonts w:ascii="Arial" w:hAnsi="Arial" w:cs="Arial"/>
        </w:rPr>
      </w:pPr>
      <w:r w:rsidRPr="007859D5">
        <w:rPr>
          <w:rFonts w:ascii="Arial" w:hAnsi="Arial" w:cs="Arial"/>
        </w:rPr>
        <w:t xml:space="preserve">Lervik skal bistå bedrifter </w:t>
      </w:r>
      <w:r>
        <w:rPr>
          <w:rFonts w:ascii="Arial" w:hAnsi="Arial" w:cs="Arial"/>
        </w:rPr>
        <w:t>av ulik</w:t>
      </w:r>
      <w:r w:rsidRPr="007859D5">
        <w:rPr>
          <w:rFonts w:ascii="Arial" w:hAnsi="Arial" w:cs="Arial"/>
        </w:rPr>
        <w:t xml:space="preserve"> størrelse</w:t>
      </w:r>
      <w:r>
        <w:rPr>
          <w:rFonts w:ascii="Arial" w:hAnsi="Arial" w:cs="Arial"/>
        </w:rPr>
        <w:t xml:space="preserve">. </w:t>
      </w:r>
      <w:r w:rsidRPr="007859D5">
        <w:rPr>
          <w:rFonts w:ascii="Arial" w:hAnsi="Arial" w:cs="Arial"/>
        </w:rPr>
        <w:t xml:space="preserve">Han opplever relativt stor pågang fra små bedrifter som trenger hjelp for å finne frem i «systemet». Men det er også større bedrifter som ved hjelp av næringsverten kan finne løsninger </w:t>
      </w:r>
      <w:r>
        <w:rPr>
          <w:rFonts w:ascii="Arial" w:hAnsi="Arial" w:cs="Arial"/>
        </w:rPr>
        <w:t xml:space="preserve">f.eks. med utfordringer knyttet til reguleringsplan for et område og begrensinger den kan gi for videreutvikling av bedriften. Arbeidet han skal gjøre forutsetter </w:t>
      </w:r>
      <w:r w:rsidRPr="007859D5">
        <w:rPr>
          <w:rFonts w:ascii="Arial" w:hAnsi="Arial" w:cs="Arial"/>
        </w:rPr>
        <w:t xml:space="preserve">bygging av tillit/relasjoner og utvikling av nettverk.  </w:t>
      </w:r>
    </w:p>
    <w:p w:rsidR="00526C99" w:rsidRPr="007859D5" w:rsidRDefault="00526C99" w:rsidP="00526C99">
      <w:pPr>
        <w:rPr>
          <w:rFonts w:ascii="Arial" w:hAnsi="Arial" w:cs="Arial"/>
        </w:rPr>
      </w:pPr>
      <w:r w:rsidRPr="007859D5">
        <w:rPr>
          <w:rFonts w:ascii="Arial" w:hAnsi="Arial" w:cs="Arial"/>
        </w:rPr>
        <w:t xml:space="preserve">Lervik hadde også synspunkter på utvikling av </w:t>
      </w:r>
      <w:proofErr w:type="spellStart"/>
      <w:r w:rsidRPr="007859D5">
        <w:rPr>
          <w:rFonts w:ascii="Arial" w:hAnsi="Arial" w:cs="Arial"/>
        </w:rPr>
        <w:t>Øraområdet</w:t>
      </w:r>
      <w:proofErr w:type="spellEnd"/>
      <w:r w:rsidRPr="007859D5">
        <w:rPr>
          <w:rFonts w:ascii="Arial" w:hAnsi="Arial" w:cs="Arial"/>
        </w:rPr>
        <w:t xml:space="preserve">, hva slags virksomhet som skal prioriteres der og hvor denne skal ligge, inklusiv om det skal plasseres over eller under bakkeplan. Han pekte også på utfordringer knyttet til </w:t>
      </w:r>
      <w:r>
        <w:rPr>
          <w:rFonts w:ascii="Arial" w:hAnsi="Arial" w:cs="Arial"/>
        </w:rPr>
        <w:t xml:space="preserve">hva slags næringsliv en etablerer der og hensynet til de som bor i </w:t>
      </w:r>
      <w:proofErr w:type="spellStart"/>
      <w:r w:rsidRPr="007859D5">
        <w:rPr>
          <w:rFonts w:ascii="Arial" w:hAnsi="Arial" w:cs="Arial"/>
        </w:rPr>
        <w:t>Øraområdet</w:t>
      </w:r>
      <w:proofErr w:type="spellEnd"/>
      <w:r w:rsidRPr="007859D5">
        <w:rPr>
          <w:rFonts w:ascii="Arial" w:hAnsi="Arial" w:cs="Arial"/>
        </w:rPr>
        <w:t xml:space="preserve">. </w:t>
      </w:r>
    </w:p>
    <w:p w:rsidR="00526C99" w:rsidRDefault="00526C99" w:rsidP="00526C99">
      <w:pPr>
        <w:rPr>
          <w:rFonts w:ascii="Arial" w:hAnsi="Arial" w:cs="Arial"/>
        </w:rPr>
      </w:pPr>
    </w:p>
    <w:p w:rsidR="00526C99" w:rsidRPr="008F79D6" w:rsidRDefault="00526C99" w:rsidP="00526C99">
      <w:pPr>
        <w:rPr>
          <w:rFonts w:ascii="Arial" w:hAnsi="Arial" w:cs="Arial"/>
        </w:rPr>
      </w:pPr>
      <w:r w:rsidRPr="008F79D6">
        <w:rPr>
          <w:rFonts w:ascii="Arial" w:hAnsi="Arial" w:cs="Arial"/>
        </w:rPr>
        <w:t xml:space="preserve">Referent Marit </w:t>
      </w:r>
      <w:proofErr w:type="spellStart"/>
      <w:r w:rsidRPr="008F79D6">
        <w:rPr>
          <w:rFonts w:ascii="Arial" w:hAnsi="Arial" w:cs="Arial"/>
        </w:rPr>
        <w:t>Mundahl</w:t>
      </w:r>
      <w:proofErr w:type="spellEnd"/>
      <w:r w:rsidRPr="008F79D6">
        <w:rPr>
          <w:rFonts w:ascii="Arial" w:hAnsi="Arial" w:cs="Arial"/>
        </w:rPr>
        <w:t xml:space="preserve"> </w:t>
      </w:r>
    </w:p>
    <w:p w:rsidR="00064022" w:rsidRDefault="00064022" w:rsidP="004B5D87">
      <w:pPr>
        <w:rPr>
          <w:rFonts w:ascii="Arial" w:hAnsi="Arial" w:cs="Arial"/>
          <w:sz w:val="20"/>
        </w:rPr>
      </w:pPr>
    </w:p>
    <w:p w:rsidR="00F82EE5" w:rsidRDefault="00F82EE5" w:rsidP="004B5D87">
      <w:pPr>
        <w:rPr>
          <w:rFonts w:ascii="Arial" w:hAnsi="Arial" w:cs="Arial"/>
          <w:sz w:val="20"/>
        </w:rPr>
      </w:pPr>
    </w:p>
    <w:p w:rsidR="00F06141" w:rsidRPr="00D634FD" w:rsidRDefault="00F06141" w:rsidP="00F061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color w:val="800000"/>
        </w:rPr>
        <w:t xml:space="preserve">Resymé </w:t>
      </w:r>
      <w:proofErr w:type="spellStart"/>
      <w:r w:rsidRPr="00851C7E">
        <w:rPr>
          <w:rFonts w:ascii="Arial" w:hAnsi="Arial" w:cs="Arial"/>
          <w:b/>
          <w:i/>
          <w:color w:val="800000"/>
        </w:rPr>
        <w:t>Rotary</w:t>
      </w:r>
      <w:proofErr w:type="spellEnd"/>
      <w:r>
        <w:rPr>
          <w:rFonts w:ascii="Arial" w:hAnsi="Arial" w:cs="Arial"/>
          <w:b/>
          <w:i/>
          <w:color w:val="800000"/>
        </w:rPr>
        <w:t xml:space="preserve"> møte </w:t>
      </w:r>
      <w:r w:rsidR="00F82EE5">
        <w:rPr>
          <w:b/>
          <w:i/>
          <w:color w:val="800000"/>
        </w:rPr>
        <w:t>: onsdag 26</w:t>
      </w:r>
      <w:bookmarkStart w:id="0" w:name="_GoBack"/>
      <w:bookmarkEnd w:id="0"/>
      <w:r>
        <w:rPr>
          <w:b/>
          <w:i/>
          <w:color w:val="800000"/>
        </w:rPr>
        <w:t>. november</w:t>
      </w:r>
    </w:p>
    <w:p w:rsidR="00F06141" w:rsidRDefault="00F06141" w:rsidP="00F06141">
      <w:pPr>
        <w:rPr>
          <w:rFonts w:ascii="Arial" w:hAnsi="Arial" w:cs="Arial"/>
        </w:rPr>
      </w:pPr>
      <w:r>
        <w:rPr>
          <w:rFonts w:ascii="Arial" w:hAnsi="Arial" w:cs="Arial"/>
          <w:b/>
        </w:rPr>
        <w:t>Lokale:</w:t>
      </w:r>
      <w:r w:rsidRPr="00A93967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Majoren</w:t>
      </w:r>
    </w:p>
    <w:p w:rsidR="00F06141" w:rsidRPr="00FD1F5A" w:rsidRDefault="00F06141" w:rsidP="00F061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Møteleder: </w:t>
      </w:r>
      <w:r>
        <w:rPr>
          <w:rFonts w:ascii="Arial" w:hAnsi="Arial" w:cs="Arial"/>
        </w:rPr>
        <w:t>Inger Christine</w:t>
      </w:r>
    </w:p>
    <w:p w:rsidR="00F06141" w:rsidRDefault="00F06141" w:rsidP="00F061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Antall deltagende medlemmer</w:t>
      </w:r>
      <w:r w:rsidRPr="008C5C4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18</w:t>
      </w:r>
    </w:p>
    <w:p w:rsidR="00BF6B04" w:rsidRPr="001C4CA1" w:rsidRDefault="00F06141" w:rsidP="00F06141">
      <w:pPr>
        <w:rPr>
          <w:rFonts w:asciiTheme="minorHAnsi" w:hAnsiTheme="minorHAnsi" w:cs="Arial"/>
          <w:b/>
          <w:sz w:val="20"/>
        </w:rPr>
      </w:pPr>
      <w:r>
        <w:rPr>
          <w:rFonts w:ascii="Arial" w:hAnsi="Arial" w:cs="Arial"/>
          <w:b/>
          <w:szCs w:val="24"/>
        </w:rPr>
        <w:t>Møtetema</w:t>
      </w:r>
      <w:r w:rsidRPr="00DF1C5B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F06141">
        <w:rPr>
          <w:rFonts w:ascii="Arial" w:hAnsi="Arial" w:cs="Arial"/>
          <w:szCs w:val="24"/>
        </w:rPr>
        <w:t>Kaffemøte med valg av president for 2016/2017</w:t>
      </w:r>
    </w:p>
    <w:p w:rsidR="006A41B6" w:rsidRDefault="006A41B6" w:rsidP="006A41B6">
      <w:pPr>
        <w:tabs>
          <w:tab w:val="left" w:pos="4035"/>
        </w:tabs>
        <w:rPr>
          <w:rFonts w:ascii="Arial" w:hAnsi="Arial" w:cs="Arial"/>
          <w:b/>
          <w:i/>
          <w:color w:val="800000"/>
          <w:sz w:val="20"/>
        </w:rPr>
      </w:pPr>
    </w:p>
    <w:p w:rsidR="00F06141" w:rsidRDefault="00F06141" w:rsidP="006A41B6">
      <w:pPr>
        <w:tabs>
          <w:tab w:val="left" w:pos="4035"/>
        </w:tabs>
        <w:rPr>
          <w:rFonts w:ascii="Arial" w:hAnsi="Arial" w:cs="Arial"/>
          <w:b/>
          <w:i/>
          <w:color w:val="800000"/>
          <w:sz w:val="20"/>
        </w:rPr>
      </w:pPr>
    </w:p>
    <w:p w:rsidR="00F82EE5" w:rsidRDefault="00F06141" w:rsidP="006A41B6">
      <w:pPr>
        <w:tabs>
          <w:tab w:val="left" w:pos="4035"/>
        </w:tabs>
        <w:rPr>
          <w:rFonts w:ascii="Arial" w:hAnsi="Arial" w:cs="Arial"/>
          <w:szCs w:val="24"/>
        </w:rPr>
      </w:pPr>
      <w:r w:rsidRPr="00F06141">
        <w:rPr>
          <w:rFonts w:ascii="Arial" w:hAnsi="Arial" w:cs="Arial"/>
          <w:szCs w:val="24"/>
        </w:rPr>
        <w:t>Svært godt fremmøte</w:t>
      </w:r>
      <w:r>
        <w:rPr>
          <w:rFonts w:ascii="Arial" w:hAnsi="Arial" w:cs="Arial"/>
          <w:szCs w:val="24"/>
        </w:rPr>
        <w:t xml:space="preserve"> med livlig prat rundt bordet. Med Roald Amundsens meritter på veggene og trangt rundt bordet kunne man føle seg som deltager</w:t>
      </w:r>
      <w:r w:rsidR="00F82EE5">
        <w:rPr>
          <w:rFonts w:ascii="Arial" w:hAnsi="Arial" w:cs="Arial"/>
          <w:szCs w:val="24"/>
        </w:rPr>
        <w:t xml:space="preserve"> nede i polarskuta Fram på vei mot Antarktis.</w:t>
      </w:r>
    </w:p>
    <w:p w:rsidR="00F82EE5" w:rsidRDefault="00F82EE5" w:rsidP="006A41B6">
      <w:pPr>
        <w:tabs>
          <w:tab w:val="left" w:pos="4035"/>
        </w:tabs>
        <w:rPr>
          <w:rFonts w:ascii="Arial" w:hAnsi="Arial" w:cs="Arial"/>
          <w:szCs w:val="24"/>
        </w:rPr>
      </w:pPr>
    </w:p>
    <w:p w:rsidR="00F06141" w:rsidRDefault="00F82EE5" w:rsidP="006A41B6">
      <w:pPr>
        <w:tabs>
          <w:tab w:val="left" w:pos="40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Valget ble avholdt, 18 stemmer talt opp av Dag og Håvard og flest stemmer (7) tilfalt Terje Bendiksen. </w:t>
      </w:r>
    </w:p>
    <w:p w:rsidR="00F82EE5" w:rsidRDefault="00F82EE5" w:rsidP="006A41B6">
      <w:pPr>
        <w:tabs>
          <w:tab w:val="left" w:pos="4035"/>
        </w:tabs>
        <w:rPr>
          <w:rFonts w:ascii="Arial" w:hAnsi="Arial" w:cs="Arial"/>
          <w:szCs w:val="24"/>
        </w:rPr>
      </w:pPr>
    </w:p>
    <w:p w:rsidR="00F82EE5" w:rsidRPr="00F06141" w:rsidRDefault="00F82EE5" w:rsidP="006A41B6">
      <w:pPr>
        <w:tabs>
          <w:tab w:val="left" w:pos="40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Referent Håvard </w:t>
      </w:r>
      <w:proofErr w:type="spellStart"/>
      <w:r>
        <w:rPr>
          <w:rFonts w:ascii="Arial" w:hAnsi="Arial" w:cs="Arial"/>
          <w:szCs w:val="24"/>
        </w:rPr>
        <w:t>Midtgaard</w:t>
      </w:r>
      <w:proofErr w:type="spellEnd"/>
    </w:p>
    <w:p w:rsidR="00F06141" w:rsidRPr="006A41B6" w:rsidRDefault="00F06141" w:rsidP="006A41B6">
      <w:pPr>
        <w:tabs>
          <w:tab w:val="left" w:pos="4035"/>
        </w:tabs>
        <w:rPr>
          <w:rFonts w:ascii="Arial" w:hAnsi="Arial" w:cs="Arial"/>
          <w:b/>
          <w:i/>
          <w:color w:val="800000"/>
          <w:sz w:val="20"/>
        </w:rPr>
      </w:pPr>
    </w:p>
    <w:p w:rsidR="004A75F5" w:rsidRDefault="004A75F5" w:rsidP="00855527">
      <w:pPr>
        <w:rPr>
          <w:rFonts w:ascii="Arial" w:hAnsi="Arial" w:cs="Arial"/>
          <w:b/>
        </w:rPr>
      </w:pPr>
    </w:p>
    <w:p w:rsidR="00855527" w:rsidRDefault="00855527" w:rsidP="00855527">
      <w:pPr>
        <w:rPr>
          <w:rFonts w:ascii="Arial" w:hAnsi="Arial" w:cs="Arial"/>
          <w:b/>
        </w:rPr>
      </w:pPr>
      <w:r w:rsidRPr="00083D7C">
        <w:rPr>
          <w:rFonts w:ascii="Arial" w:hAnsi="Arial" w:cs="Arial"/>
          <w:b/>
        </w:rPr>
        <w:t>PROGRAM</w:t>
      </w:r>
      <w:r w:rsidR="00402174">
        <w:rPr>
          <w:rFonts w:ascii="Arial" w:hAnsi="Arial" w:cs="Arial"/>
          <w:b/>
        </w:rPr>
        <w:t xml:space="preserve"> </w:t>
      </w:r>
      <w:r w:rsidR="00666979">
        <w:rPr>
          <w:rFonts w:ascii="Arial" w:hAnsi="Arial" w:cs="Arial"/>
          <w:b/>
        </w:rPr>
        <w:t xml:space="preserve">HØSTEN </w:t>
      </w:r>
      <w:r w:rsidR="00402174">
        <w:rPr>
          <w:rFonts w:ascii="Arial" w:hAnsi="Arial" w:cs="Arial"/>
          <w:b/>
        </w:rPr>
        <w:t>2014</w:t>
      </w:r>
      <w:r>
        <w:rPr>
          <w:rFonts w:ascii="Arial" w:hAnsi="Arial" w:cs="Arial"/>
          <w:b/>
        </w:rPr>
        <w:t xml:space="preserve"> – med forbehold om endringer</w:t>
      </w:r>
    </w:p>
    <w:tbl>
      <w:tblPr>
        <w:tblStyle w:val="Tabellrutenett"/>
        <w:tblW w:w="10490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750"/>
        <w:gridCol w:w="8740"/>
      </w:tblGrid>
      <w:tr w:rsidR="00666979" w:rsidRPr="00155904" w:rsidTr="00666979">
        <w:trPr>
          <w:trHeight w:val="304"/>
        </w:trPr>
        <w:tc>
          <w:tcPr>
            <w:tcW w:w="1750" w:type="dxa"/>
            <w:shd w:val="clear" w:color="auto" w:fill="EEECE1" w:themeFill="background2"/>
          </w:tcPr>
          <w:p w:rsidR="00666979" w:rsidRPr="00155904" w:rsidRDefault="00666979" w:rsidP="00273FE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04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8740" w:type="dxa"/>
            <w:shd w:val="clear" w:color="auto" w:fill="EEECE1" w:themeFill="background2"/>
          </w:tcPr>
          <w:p w:rsidR="00666979" w:rsidRPr="00155904" w:rsidRDefault="00666979" w:rsidP="00273FE9">
            <w:pPr>
              <w:tabs>
                <w:tab w:val="right" w:pos="518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904">
              <w:rPr>
                <w:rFonts w:ascii="Arial" w:hAnsi="Arial" w:cs="Arial"/>
                <w:b/>
                <w:sz w:val="20"/>
                <w:szCs w:val="20"/>
              </w:rPr>
              <w:t>Tema, innleder/faglig ansvar</w:t>
            </w:r>
          </w:p>
        </w:tc>
      </w:tr>
      <w:tr w:rsidR="00666979" w:rsidRPr="00155904" w:rsidTr="00273FE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750" w:type="dxa"/>
            <w:shd w:val="clear" w:color="auto" w:fill="EEECE1" w:themeFill="background2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0" w:type="dxa"/>
            <w:shd w:val="clear" w:color="auto" w:fill="EEECE1" w:themeFill="background2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b/>
                <w:sz w:val="20"/>
                <w:szCs w:val="20"/>
              </w:rPr>
              <w:t>DESEMBER</w:t>
            </w:r>
          </w:p>
        </w:tc>
      </w:tr>
      <w:tr w:rsidR="00666979" w:rsidRPr="00155904" w:rsidTr="00273FE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75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 xml:space="preserve">3. des. </w:t>
            </w:r>
          </w:p>
        </w:tc>
        <w:tc>
          <w:tcPr>
            <w:tcW w:w="874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 xml:space="preserve">Fredrik Ellefsen: Julens bøker </w:t>
            </w:r>
          </w:p>
        </w:tc>
      </w:tr>
      <w:tr w:rsidR="00666979" w:rsidRPr="00155904" w:rsidTr="00273FE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75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 xml:space="preserve">10. des. </w:t>
            </w:r>
          </w:p>
        </w:tc>
        <w:tc>
          <w:tcPr>
            <w:tcW w:w="874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 xml:space="preserve">Guttas kveld </w:t>
            </w:r>
          </w:p>
        </w:tc>
      </w:tr>
      <w:tr w:rsidR="00666979" w:rsidRPr="00155904" w:rsidTr="00273FE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75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 xml:space="preserve">17. des. </w:t>
            </w:r>
          </w:p>
        </w:tc>
        <w:tc>
          <w:tcPr>
            <w:tcW w:w="874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>Ståle Solberg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3688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Fylkes og </w:t>
            </w:r>
            <w:proofErr w:type="spellStart"/>
            <w:r w:rsidRPr="00263688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komm</w:t>
            </w:r>
            <w:proofErr w:type="spellEnd"/>
            <w:r w:rsidRPr="00263688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. Politiker. Master grad. </w:t>
            </w:r>
            <w:proofErr w:type="spellStart"/>
            <w:r w:rsidRPr="00263688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Tidl.Styreleder</w:t>
            </w:r>
            <w:proofErr w:type="spellEnd"/>
            <w:r w:rsidRPr="00263688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 Østfoldkorn</w:t>
            </w:r>
            <w:r w:rsidRPr="00155904">
              <w:rPr>
                <w:rFonts w:ascii="Arial" w:hAnsi="Arial" w:cs="Arial"/>
                <w:sz w:val="20"/>
                <w:szCs w:val="20"/>
              </w:rPr>
              <w:t>: Hvorfor norsk matproduksjon?</w:t>
            </w:r>
          </w:p>
        </w:tc>
      </w:tr>
      <w:tr w:rsidR="00666979" w:rsidRPr="00155904" w:rsidTr="00273FE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75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 xml:space="preserve">24. des. </w:t>
            </w:r>
          </w:p>
        </w:tc>
        <w:tc>
          <w:tcPr>
            <w:tcW w:w="874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5904">
              <w:rPr>
                <w:rFonts w:ascii="Arial" w:hAnsi="Arial" w:cs="Arial"/>
                <w:sz w:val="20"/>
                <w:szCs w:val="20"/>
              </w:rPr>
              <w:t>Møtefri</w:t>
            </w:r>
            <w:proofErr w:type="spellEnd"/>
            <w:r w:rsidRPr="00155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6979" w:rsidRPr="00155904" w:rsidTr="00273FE9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75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5904">
              <w:rPr>
                <w:rFonts w:ascii="Arial" w:hAnsi="Arial" w:cs="Arial"/>
                <w:sz w:val="20"/>
                <w:szCs w:val="20"/>
              </w:rPr>
              <w:t xml:space="preserve">31. des. </w:t>
            </w:r>
          </w:p>
        </w:tc>
        <w:tc>
          <w:tcPr>
            <w:tcW w:w="8740" w:type="dxa"/>
          </w:tcPr>
          <w:p w:rsidR="00666979" w:rsidRPr="00155904" w:rsidRDefault="00666979" w:rsidP="00273FE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5904">
              <w:rPr>
                <w:rFonts w:ascii="Arial" w:hAnsi="Arial" w:cs="Arial"/>
                <w:sz w:val="20"/>
                <w:szCs w:val="20"/>
              </w:rPr>
              <w:t>Møtefri</w:t>
            </w:r>
            <w:proofErr w:type="spellEnd"/>
            <w:r w:rsidRPr="00155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6979" w:rsidRPr="0087361B" w:rsidRDefault="00666979" w:rsidP="00855527">
      <w:pPr>
        <w:rPr>
          <w:rFonts w:ascii="Arial" w:hAnsi="Arial" w:cs="Arial"/>
          <w:szCs w:val="24"/>
        </w:rPr>
      </w:pPr>
    </w:p>
    <w:p w:rsidR="007A7EEA" w:rsidRDefault="007A7EEA" w:rsidP="007A7E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20"/>
        </w:rPr>
        <w:t>OBS ‼</w:t>
      </w:r>
      <w:r>
        <w:rPr>
          <w:rFonts w:ascii="Arial" w:hAnsi="Arial" w:cs="Arial"/>
          <w:b/>
          <w:sz w:val="20"/>
        </w:rPr>
        <w:t xml:space="preserve"> </w:t>
      </w:r>
      <w:r w:rsidR="00666979">
        <w:rPr>
          <w:rFonts w:ascii="Arial" w:hAnsi="Arial" w:cs="Arial"/>
          <w:b/>
          <w:sz w:val="20"/>
        </w:rPr>
        <w:t xml:space="preserve">Ledsagere og venner er hjertelig velkomne </w:t>
      </w:r>
      <w:r w:rsidR="00273FE9">
        <w:rPr>
          <w:rFonts w:ascii="Arial" w:hAnsi="Arial" w:cs="Arial"/>
          <w:b/>
          <w:sz w:val="20"/>
        </w:rPr>
        <w:t>på alle møter</w:t>
      </w:r>
    </w:p>
    <w:p w:rsidR="00273FE9" w:rsidRDefault="00273FE9" w:rsidP="007A7EEA">
      <w:pPr>
        <w:rPr>
          <w:rFonts w:ascii="Arial" w:hAnsi="Arial" w:cs="Arial"/>
          <w:b/>
        </w:rPr>
      </w:pPr>
    </w:p>
    <w:p w:rsidR="00273FE9" w:rsidRPr="00273FE9" w:rsidRDefault="00273FE9" w:rsidP="007A7EE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Fremmøtestatestikk:</w:t>
      </w:r>
      <w:r>
        <w:rPr>
          <w:rFonts w:ascii="Arial" w:hAnsi="Arial" w:cs="Arial"/>
          <w:b/>
        </w:rPr>
        <w:br/>
      </w:r>
    </w:p>
    <w:p w:rsidR="00273FE9" w:rsidRDefault="00273FE9" w:rsidP="007A7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August 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ab/>
        <w:t xml:space="preserve">61,4% </w:t>
      </w:r>
    </w:p>
    <w:p w:rsidR="00273FE9" w:rsidRDefault="00273FE9" w:rsidP="007A7EEA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</w:rPr>
        <w:t>September</w:t>
      </w:r>
      <w:proofErr w:type="gramStart"/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 xml:space="preserve">57,1% </w:t>
      </w:r>
    </w:p>
    <w:p w:rsidR="00C945A6" w:rsidRPr="00C945A6" w:rsidRDefault="00C945A6" w:rsidP="00C945A6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Oktober</w:t>
      </w:r>
      <w:proofErr w:type="gramStart"/>
      <w:r>
        <w:rPr>
          <w:rFonts w:ascii="Arial" w:hAnsi="Arial" w:cs="Arial"/>
          <w:b/>
          <w:szCs w:val="24"/>
        </w:rPr>
        <w:tab/>
        <w:t>:</w:t>
      </w:r>
      <w:r>
        <w:rPr>
          <w:rFonts w:ascii="Arial" w:hAnsi="Arial" w:cs="Arial"/>
          <w:b/>
          <w:szCs w:val="24"/>
        </w:rPr>
        <w:tab/>
      </w:r>
      <w:proofErr w:type="gramEnd"/>
      <w:r w:rsidR="00D602B9">
        <w:rPr>
          <w:rFonts w:ascii="Arial" w:hAnsi="Arial" w:cs="Arial"/>
          <w:b/>
          <w:sz w:val="22"/>
        </w:rPr>
        <w:t>55,</w:t>
      </w:r>
      <w:r w:rsidR="00D602B9" w:rsidRPr="00D602B9">
        <w:rPr>
          <w:rFonts w:ascii="Arial" w:hAnsi="Arial" w:cs="Arial"/>
          <w:b/>
          <w:sz w:val="22"/>
        </w:rPr>
        <w:t>7%</w:t>
      </w:r>
      <w:r w:rsidR="00D602B9" w:rsidRPr="00D602B9">
        <w:rPr>
          <w:rFonts w:ascii="Arial" w:hAnsi="Arial" w:cs="Arial"/>
          <w:sz w:val="22"/>
        </w:rPr>
        <w:t xml:space="preserve"> </w:t>
      </w:r>
    </w:p>
    <w:p w:rsidR="00273FE9" w:rsidRDefault="00EC360F" w:rsidP="00C945A6">
      <w:pPr>
        <w:tabs>
          <w:tab w:val="left" w:pos="1418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November</w:t>
      </w:r>
      <w:proofErr w:type="gramStart"/>
      <w:r>
        <w:rPr>
          <w:rFonts w:ascii="Arial" w:hAnsi="Arial" w:cs="Arial"/>
          <w:b/>
          <w:szCs w:val="24"/>
        </w:rPr>
        <w:tab/>
        <w:t>:</w:t>
      </w:r>
      <w:r>
        <w:rPr>
          <w:rFonts w:ascii="Arial" w:hAnsi="Arial" w:cs="Arial"/>
          <w:b/>
          <w:szCs w:val="24"/>
        </w:rPr>
        <w:tab/>
      </w:r>
      <w:proofErr w:type="gramEnd"/>
      <w:r>
        <w:rPr>
          <w:rFonts w:ascii="Arial" w:hAnsi="Arial" w:cs="Arial"/>
          <w:b/>
          <w:szCs w:val="24"/>
        </w:rPr>
        <w:t>53,4%</w:t>
      </w:r>
    </w:p>
    <w:p w:rsidR="00C945A6" w:rsidRDefault="00C945A6" w:rsidP="00D9722B">
      <w:pPr>
        <w:rPr>
          <w:rFonts w:ascii="Arial" w:hAnsi="Arial" w:cs="Arial"/>
          <w:b/>
          <w:szCs w:val="24"/>
        </w:rPr>
      </w:pPr>
    </w:p>
    <w:p w:rsidR="0078578B" w:rsidRPr="00D7528E" w:rsidRDefault="00D7528E" w:rsidP="00D9722B">
      <w:pPr>
        <w:rPr>
          <w:rFonts w:ascii="Arial" w:hAnsi="Arial" w:cs="Arial"/>
          <w:b/>
          <w:szCs w:val="24"/>
        </w:rPr>
      </w:pPr>
      <w:r w:rsidRPr="00D7528E">
        <w:rPr>
          <w:rFonts w:ascii="Arial" w:hAnsi="Arial" w:cs="Arial"/>
          <w:b/>
          <w:szCs w:val="24"/>
        </w:rPr>
        <w:t xml:space="preserve">Vi er nå </w:t>
      </w:r>
      <w:r w:rsidR="00D602B9">
        <w:rPr>
          <w:rFonts w:ascii="Arial" w:hAnsi="Arial" w:cs="Arial"/>
          <w:b/>
          <w:szCs w:val="24"/>
        </w:rPr>
        <w:t>30</w:t>
      </w:r>
      <w:r>
        <w:rPr>
          <w:rFonts w:ascii="Arial" w:hAnsi="Arial" w:cs="Arial"/>
          <w:b/>
          <w:szCs w:val="24"/>
        </w:rPr>
        <w:t xml:space="preserve"> medlemmer i klubben.</w:t>
      </w:r>
    </w:p>
    <w:p w:rsidR="005B224F" w:rsidRDefault="005B224F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F63445" w:rsidRPr="005B224F" w:rsidRDefault="005B224F" w:rsidP="005B224F">
      <w:pPr>
        <w:tabs>
          <w:tab w:val="left" w:pos="574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</w:p>
    <w:sectPr w:rsidR="00F63445" w:rsidRPr="005B224F" w:rsidSect="001C4CA1">
      <w:pgSz w:w="11906" w:h="16838"/>
      <w:pgMar w:top="1135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1089"/>
    <w:multiLevelType w:val="multilevel"/>
    <w:tmpl w:val="97D6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6D2475"/>
    <w:multiLevelType w:val="hybridMultilevel"/>
    <w:tmpl w:val="C74887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4E"/>
    <w:rsid w:val="000022EF"/>
    <w:rsid w:val="000034A1"/>
    <w:rsid w:val="000161F9"/>
    <w:rsid w:val="0001796A"/>
    <w:rsid w:val="0002194F"/>
    <w:rsid w:val="00024B2F"/>
    <w:rsid w:val="00040111"/>
    <w:rsid w:val="00040A54"/>
    <w:rsid w:val="00040C4C"/>
    <w:rsid w:val="0004336D"/>
    <w:rsid w:val="000438B7"/>
    <w:rsid w:val="000457F4"/>
    <w:rsid w:val="0004693D"/>
    <w:rsid w:val="00053703"/>
    <w:rsid w:val="00055E2E"/>
    <w:rsid w:val="00056F55"/>
    <w:rsid w:val="00057157"/>
    <w:rsid w:val="000627DC"/>
    <w:rsid w:val="00062E18"/>
    <w:rsid w:val="00063080"/>
    <w:rsid w:val="00064022"/>
    <w:rsid w:val="00066958"/>
    <w:rsid w:val="00067DC7"/>
    <w:rsid w:val="00074405"/>
    <w:rsid w:val="000750E6"/>
    <w:rsid w:val="00080895"/>
    <w:rsid w:val="00083D7C"/>
    <w:rsid w:val="00084D9E"/>
    <w:rsid w:val="0008614E"/>
    <w:rsid w:val="00094809"/>
    <w:rsid w:val="000A0A3A"/>
    <w:rsid w:val="000A2B1B"/>
    <w:rsid w:val="000A3456"/>
    <w:rsid w:val="000A4B7A"/>
    <w:rsid w:val="000B514B"/>
    <w:rsid w:val="000B6DE9"/>
    <w:rsid w:val="000C3041"/>
    <w:rsid w:val="000C3563"/>
    <w:rsid w:val="000C7012"/>
    <w:rsid w:val="000D0D02"/>
    <w:rsid w:val="000D19A7"/>
    <w:rsid w:val="000D5C85"/>
    <w:rsid w:val="000E0BF7"/>
    <w:rsid w:val="000E6F5D"/>
    <w:rsid w:val="000F093E"/>
    <w:rsid w:val="000F26C8"/>
    <w:rsid w:val="000F7C6A"/>
    <w:rsid w:val="00103977"/>
    <w:rsid w:val="00103F09"/>
    <w:rsid w:val="00104E75"/>
    <w:rsid w:val="001062EA"/>
    <w:rsid w:val="001100CF"/>
    <w:rsid w:val="00110153"/>
    <w:rsid w:val="0011026E"/>
    <w:rsid w:val="00111C00"/>
    <w:rsid w:val="00111C7C"/>
    <w:rsid w:val="001176DF"/>
    <w:rsid w:val="00117855"/>
    <w:rsid w:val="00121407"/>
    <w:rsid w:val="00121A85"/>
    <w:rsid w:val="001221EF"/>
    <w:rsid w:val="00123B30"/>
    <w:rsid w:val="001246A3"/>
    <w:rsid w:val="00126625"/>
    <w:rsid w:val="00131011"/>
    <w:rsid w:val="001331D3"/>
    <w:rsid w:val="0013365E"/>
    <w:rsid w:val="00135E39"/>
    <w:rsid w:val="00144993"/>
    <w:rsid w:val="00146C7D"/>
    <w:rsid w:val="00163F1A"/>
    <w:rsid w:val="00166C31"/>
    <w:rsid w:val="001708DF"/>
    <w:rsid w:val="00170E57"/>
    <w:rsid w:val="001720CC"/>
    <w:rsid w:val="001731C4"/>
    <w:rsid w:val="00173B22"/>
    <w:rsid w:val="001875BB"/>
    <w:rsid w:val="00194237"/>
    <w:rsid w:val="001A1B5B"/>
    <w:rsid w:val="001B4063"/>
    <w:rsid w:val="001B7367"/>
    <w:rsid w:val="001B7B3A"/>
    <w:rsid w:val="001C13F7"/>
    <w:rsid w:val="001C3938"/>
    <w:rsid w:val="001C4CA1"/>
    <w:rsid w:val="001D0874"/>
    <w:rsid w:val="001D12F3"/>
    <w:rsid w:val="001E0FA3"/>
    <w:rsid w:val="001E5C0F"/>
    <w:rsid w:val="001F1158"/>
    <w:rsid w:val="001F2B5A"/>
    <w:rsid w:val="001F674E"/>
    <w:rsid w:val="002007EB"/>
    <w:rsid w:val="00200E1E"/>
    <w:rsid w:val="0021179B"/>
    <w:rsid w:val="0021238D"/>
    <w:rsid w:val="002137AE"/>
    <w:rsid w:val="00216A6F"/>
    <w:rsid w:val="00224048"/>
    <w:rsid w:val="00225832"/>
    <w:rsid w:val="00232407"/>
    <w:rsid w:val="00233B89"/>
    <w:rsid w:val="00240DDB"/>
    <w:rsid w:val="002473AD"/>
    <w:rsid w:val="002473E2"/>
    <w:rsid w:val="00247632"/>
    <w:rsid w:val="00251DD1"/>
    <w:rsid w:val="002560DF"/>
    <w:rsid w:val="00257221"/>
    <w:rsid w:val="00261468"/>
    <w:rsid w:val="00261736"/>
    <w:rsid w:val="00261989"/>
    <w:rsid w:val="00263A67"/>
    <w:rsid w:val="00270528"/>
    <w:rsid w:val="00272D27"/>
    <w:rsid w:val="00273572"/>
    <w:rsid w:val="00273FE9"/>
    <w:rsid w:val="00276B6F"/>
    <w:rsid w:val="00281042"/>
    <w:rsid w:val="00286150"/>
    <w:rsid w:val="00291433"/>
    <w:rsid w:val="0029305C"/>
    <w:rsid w:val="00295DA6"/>
    <w:rsid w:val="00296B75"/>
    <w:rsid w:val="002A2F22"/>
    <w:rsid w:val="002A3B31"/>
    <w:rsid w:val="002A4E4E"/>
    <w:rsid w:val="002B4619"/>
    <w:rsid w:val="002B591C"/>
    <w:rsid w:val="002B61BB"/>
    <w:rsid w:val="002B6B5F"/>
    <w:rsid w:val="002C08CA"/>
    <w:rsid w:val="002C37F3"/>
    <w:rsid w:val="002C4FB5"/>
    <w:rsid w:val="002C562F"/>
    <w:rsid w:val="002C7B89"/>
    <w:rsid w:val="002D2F65"/>
    <w:rsid w:val="002D4EEB"/>
    <w:rsid w:val="002D5262"/>
    <w:rsid w:val="002D569E"/>
    <w:rsid w:val="002E1D71"/>
    <w:rsid w:val="002E41A1"/>
    <w:rsid w:val="002F2001"/>
    <w:rsid w:val="002F3F00"/>
    <w:rsid w:val="002F4BDD"/>
    <w:rsid w:val="002F6359"/>
    <w:rsid w:val="00300B4C"/>
    <w:rsid w:val="00303C31"/>
    <w:rsid w:val="00307F82"/>
    <w:rsid w:val="00310D55"/>
    <w:rsid w:val="0031206C"/>
    <w:rsid w:val="003163ED"/>
    <w:rsid w:val="00324FD9"/>
    <w:rsid w:val="0032544C"/>
    <w:rsid w:val="003256B7"/>
    <w:rsid w:val="003324FD"/>
    <w:rsid w:val="0033358C"/>
    <w:rsid w:val="00333E1D"/>
    <w:rsid w:val="0033533B"/>
    <w:rsid w:val="003375E2"/>
    <w:rsid w:val="00340420"/>
    <w:rsid w:val="00342DD4"/>
    <w:rsid w:val="00345074"/>
    <w:rsid w:val="0034658E"/>
    <w:rsid w:val="003469E5"/>
    <w:rsid w:val="003475FE"/>
    <w:rsid w:val="00352C95"/>
    <w:rsid w:val="00353288"/>
    <w:rsid w:val="0036015D"/>
    <w:rsid w:val="00360376"/>
    <w:rsid w:val="00360FED"/>
    <w:rsid w:val="0036133D"/>
    <w:rsid w:val="00361E25"/>
    <w:rsid w:val="00364F6F"/>
    <w:rsid w:val="00367513"/>
    <w:rsid w:val="00367E1A"/>
    <w:rsid w:val="003709A8"/>
    <w:rsid w:val="00371513"/>
    <w:rsid w:val="003717E5"/>
    <w:rsid w:val="0037501A"/>
    <w:rsid w:val="003818C0"/>
    <w:rsid w:val="00384947"/>
    <w:rsid w:val="00387BCC"/>
    <w:rsid w:val="00387D95"/>
    <w:rsid w:val="00391B08"/>
    <w:rsid w:val="00394692"/>
    <w:rsid w:val="00396AC4"/>
    <w:rsid w:val="003A1989"/>
    <w:rsid w:val="003A19EA"/>
    <w:rsid w:val="003A3ED9"/>
    <w:rsid w:val="003A4B0D"/>
    <w:rsid w:val="003A542C"/>
    <w:rsid w:val="003A6802"/>
    <w:rsid w:val="003B0987"/>
    <w:rsid w:val="003B3A88"/>
    <w:rsid w:val="003B56B2"/>
    <w:rsid w:val="003B6AA6"/>
    <w:rsid w:val="003B7607"/>
    <w:rsid w:val="003C052E"/>
    <w:rsid w:val="003C574B"/>
    <w:rsid w:val="003C6CA3"/>
    <w:rsid w:val="003D6467"/>
    <w:rsid w:val="003D6A67"/>
    <w:rsid w:val="003D7A26"/>
    <w:rsid w:val="003E256C"/>
    <w:rsid w:val="003E3D3E"/>
    <w:rsid w:val="003E48E1"/>
    <w:rsid w:val="003E513A"/>
    <w:rsid w:val="003E7E0D"/>
    <w:rsid w:val="003F751D"/>
    <w:rsid w:val="003F785C"/>
    <w:rsid w:val="00402174"/>
    <w:rsid w:val="00404D8D"/>
    <w:rsid w:val="00410C24"/>
    <w:rsid w:val="004117DA"/>
    <w:rsid w:val="00411D85"/>
    <w:rsid w:val="0041377B"/>
    <w:rsid w:val="00420C1B"/>
    <w:rsid w:val="0042156A"/>
    <w:rsid w:val="00425896"/>
    <w:rsid w:val="00430CDB"/>
    <w:rsid w:val="00431E53"/>
    <w:rsid w:val="00432CF0"/>
    <w:rsid w:val="0044253A"/>
    <w:rsid w:val="004463A4"/>
    <w:rsid w:val="0045087A"/>
    <w:rsid w:val="00455E96"/>
    <w:rsid w:val="00456A34"/>
    <w:rsid w:val="004603A8"/>
    <w:rsid w:val="00461EAC"/>
    <w:rsid w:val="0046206C"/>
    <w:rsid w:val="00467FBD"/>
    <w:rsid w:val="00473985"/>
    <w:rsid w:val="0047412D"/>
    <w:rsid w:val="00474238"/>
    <w:rsid w:val="00477298"/>
    <w:rsid w:val="00480976"/>
    <w:rsid w:val="00482436"/>
    <w:rsid w:val="0048273E"/>
    <w:rsid w:val="004850BA"/>
    <w:rsid w:val="00486B88"/>
    <w:rsid w:val="00487058"/>
    <w:rsid w:val="004871D6"/>
    <w:rsid w:val="00491147"/>
    <w:rsid w:val="0049187A"/>
    <w:rsid w:val="004939F9"/>
    <w:rsid w:val="00493BAE"/>
    <w:rsid w:val="00496EEA"/>
    <w:rsid w:val="00497500"/>
    <w:rsid w:val="004A65D7"/>
    <w:rsid w:val="004A75F5"/>
    <w:rsid w:val="004A7C82"/>
    <w:rsid w:val="004B1DD1"/>
    <w:rsid w:val="004B51C9"/>
    <w:rsid w:val="004B5ABE"/>
    <w:rsid w:val="004B5D87"/>
    <w:rsid w:val="004B67F9"/>
    <w:rsid w:val="004C2795"/>
    <w:rsid w:val="004C38BA"/>
    <w:rsid w:val="004E0BA9"/>
    <w:rsid w:val="004E12DB"/>
    <w:rsid w:val="004E1BBF"/>
    <w:rsid w:val="004F02A3"/>
    <w:rsid w:val="004F08A0"/>
    <w:rsid w:val="004F15F0"/>
    <w:rsid w:val="004F4153"/>
    <w:rsid w:val="004F785D"/>
    <w:rsid w:val="00500F7A"/>
    <w:rsid w:val="005018BB"/>
    <w:rsid w:val="005053EB"/>
    <w:rsid w:val="00506077"/>
    <w:rsid w:val="005069B1"/>
    <w:rsid w:val="005144FC"/>
    <w:rsid w:val="00517474"/>
    <w:rsid w:val="00520441"/>
    <w:rsid w:val="0052697B"/>
    <w:rsid w:val="00526C99"/>
    <w:rsid w:val="00531465"/>
    <w:rsid w:val="00532397"/>
    <w:rsid w:val="00542863"/>
    <w:rsid w:val="005431AD"/>
    <w:rsid w:val="005431D2"/>
    <w:rsid w:val="005523C0"/>
    <w:rsid w:val="00555CCB"/>
    <w:rsid w:val="00556A6A"/>
    <w:rsid w:val="0056240F"/>
    <w:rsid w:val="005635FC"/>
    <w:rsid w:val="00567E9B"/>
    <w:rsid w:val="005718C8"/>
    <w:rsid w:val="00571CB1"/>
    <w:rsid w:val="005733F1"/>
    <w:rsid w:val="00573768"/>
    <w:rsid w:val="0059197C"/>
    <w:rsid w:val="005A13C8"/>
    <w:rsid w:val="005A26EC"/>
    <w:rsid w:val="005A4512"/>
    <w:rsid w:val="005A726B"/>
    <w:rsid w:val="005B073C"/>
    <w:rsid w:val="005B224F"/>
    <w:rsid w:val="005B2CE7"/>
    <w:rsid w:val="005C0B54"/>
    <w:rsid w:val="005C785F"/>
    <w:rsid w:val="005C7D73"/>
    <w:rsid w:val="005D0404"/>
    <w:rsid w:val="005D0AE1"/>
    <w:rsid w:val="005D35AF"/>
    <w:rsid w:val="005D3CD4"/>
    <w:rsid w:val="005D5F29"/>
    <w:rsid w:val="005E18F0"/>
    <w:rsid w:val="005E233F"/>
    <w:rsid w:val="005E27A3"/>
    <w:rsid w:val="005E568C"/>
    <w:rsid w:val="005F4AD7"/>
    <w:rsid w:val="005F63F6"/>
    <w:rsid w:val="005F6E2F"/>
    <w:rsid w:val="005F7ADC"/>
    <w:rsid w:val="005F7AEB"/>
    <w:rsid w:val="00601C7B"/>
    <w:rsid w:val="00610214"/>
    <w:rsid w:val="006133EC"/>
    <w:rsid w:val="006134B3"/>
    <w:rsid w:val="006147CF"/>
    <w:rsid w:val="00615052"/>
    <w:rsid w:val="00616986"/>
    <w:rsid w:val="00621213"/>
    <w:rsid w:val="00624BEC"/>
    <w:rsid w:val="006254A0"/>
    <w:rsid w:val="006316A2"/>
    <w:rsid w:val="00635F9D"/>
    <w:rsid w:val="00641A55"/>
    <w:rsid w:val="00642BD9"/>
    <w:rsid w:val="00645260"/>
    <w:rsid w:val="006479D2"/>
    <w:rsid w:val="00653341"/>
    <w:rsid w:val="00660573"/>
    <w:rsid w:val="006622D6"/>
    <w:rsid w:val="00663C05"/>
    <w:rsid w:val="00665060"/>
    <w:rsid w:val="00666979"/>
    <w:rsid w:val="00667AD2"/>
    <w:rsid w:val="00670995"/>
    <w:rsid w:val="00674B39"/>
    <w:rsid w:val="006752E5"/>
    <w:rsid w:val="00681EC2"/>
    <w:rsid w:val="00682C05"/>
    <w:rsid w:val="006869DA"/>
    <w:rsid w:val="00686E0F"/>
    <w:rsid w:val="006906BA"/>
    <w:rsid w:val="006942A9"/>
    <w:rsid w:val="00695AF8"/>
    <w:rsid w:val="00695B5B"/>
    <w:rsid w:val="006963E9"/>
    <w:rsid w:val="006A2A9C"/>
    <w:rsid w:val="006A2BBD"/>
    <w:rsid w:val="006A41B6"/>
    <w:rsid w:val="006A470E"/>
    <w:rsid w:val="006A6351"/>
    <w:rsid w:val="006A6A4E"/>
    <w:rsid w:val="006B0291"/>
    <w:rsid w:val="006B1C13"/>
    <w:rsid w:val="006C2558"/>
    <w:rsid w:val="006C305B"/>
    <w:rsid w:val="006C332C"/>
    <w:rsid w:val="006C3BF5"/>
    <w:rsid w:val="006D25E4"/>
    <w:rsid w:val="006D2E21"/>
    <w:rsid w:val="006D3D23"/>
    <w:rsid w:val="006D58D5"/>
    <w:rsid w:val="006E0EFE"/>
    <w:rsid w:val="006E5FAB"/>
    <w:rsid w:val="006E63F5"/>
    <w:rsid w:val="006E7566"/>
    <w:rsid w:val="006F1434"/>
    <w:rsid w:val="006F1C37"/>
    <w:rsid w:val="006F2DD8"/>
    <w:rsid w:val="006F6AB0"/>
    <w:rsid w:val="006F7B5C"/>
    <w:rsid w:val="00700A9A"/>
    <w:rsid w:val="00700EAA"/>
    <w:rsid w:val="00701A0D"/>
    <w:rsid w:val="00703794"/>
    <w:rsid w:val="007102C8"/>
    <w:rsid w:val="0071053C"/>
    <w:rsid w:val="0072264B"/>
    <w:rsid w:val="0072491E"/>
    <w:rsid w:val="00725DF0"/>
    <w:rsid w:val="00726420"/>
    <w:rsid w:val="00730AD0"/>
    <w:rsid w:val="00731648"/>
    <w:rsid w:val="007329C4"/>
    <w:rsid w:val="00734C34"/>
    <w:rsid w:val="00734C40"/>
    <w:rsid w:val="00735D1E"/>
    <w:rsid w:val="00737C66"/>
    <w:rsid w:val="00753B73"/>
    <w:rsid w:val="0076040F"/>
    <w:rsid w:val="007610A6"/>
    <w:rsid w:val="00761E64"/>
    <w:rsid w:val="0076490D"/>
    <w:rsid w:val="00765874"/>
    <w:rsid w:val="00765F82"/>
    <w:rsid w:val="00771505"/>
    <w:rsid w:val="00772B2D"/>
    <w:rsid w:val="00774818"/>
    <w:rsid w:val="0077595B"/>
    <w:rsid w:val="00780F5D"/>
    <w:rsid w:val="00781878"/>
    <w:rsid w:val="00782274"/>
    <w:rsid w:val="00782DC9"/>
    <w:rsid w:val="00783EBC"/>
    <w:rsid w:val="007847E1"/>
    <w:rsid w:val="0078578B"/>
    <w:rsid w:val="007913D9"/>
    <w:rsid w:val="00792383"/>
    <w:rsid w:val="007942F2"/>
    <w:rsid w:val="007A028A"/>
    <w:rsid w:val="007A217F"/>
    <w:rsid w:val="007A303E"/>
    <w:rsid w:val="007A3663"/>
    <w:rsid w:val="007A4BA0"/>
    <w:rsid w:val="007A5488"/>
    <w:rsid w:val="007A5F22"/>
    <w:rsid w:val="007A701D"/>
    <w:rsid w:val="007A7EEA"/>
    <w:rsid w:val="007B3B66"/>
    <w:rsid w:val="007B4318"/>
    <w:rsid w:val="007B56E3"/>
    <w:rsid w:val="007C594A"/>
    <w:rsid w:val="007D7FFC"/>
    <w:rsid w:val="007E3A7A"/>
    <w:rsid w:val="007E4A57"/>
    <w:rsid w:val="007E4BA0"/>
    <w:rsid w:val="007E6177"/>
    <w:rsid w:val="007F33DC"/>
    <w:rsid w:val="007F33F2"/>
    <w:rsid w:val="007F52A9"/>
    <w:rsid w:val="007F579F"/>
    <w:rsid w:val="007F6E5C"/>
    <w:rsid w:val="007F7430"/>
    <w:rsid w:val="00800736"/>
    <w:rsid w:val="00801DD5"/>
    <w:rsid w:val="008028B5"/>
    <w:rsid w:val="00803FD8"/>
    <w:rsid w:val="008055A3"/>
    <w:rsid w:val="00805FD1"/>
    <w:rsid w:val="0080757C"/>
    <w:rsid w:val="00811FF7"/>
    <w:rsid w:val="00816F44"/>
    <w:rsid w:val="0081772B"/>
    <w:rsid w:val="00817AF6"/>
    <w:rsid w:val="00823C69"/>
    <w:rsid w:val="00831967"/>
    <w:rsid w:val="008321EB"/>
    <w:rsid w:val="00836A32"/>
    <w:rsid w:val="008379AE"/>
    <w:rsid w:val="008440AE"/>
    <w:rsid w:val="008503A5"/>
    <w:rsid w:val="00851C7E"/>
    <w:rsid w:val="008521EC"/>
    <w:rsid w:val="00855527"/>
    <w:rsid w:val="0086019F"/>
    <w:rsid w:val="00861424"/>
    <w:rsid w:val="00861425"/>
    <w:rsid w:val="00862B17"/>
    <w:rsid w:val="00862E66"/>
    <w:rsid w:val="008637C6"/>
    <w:rsid w:val="00867ABB"/>
    <w:rsid w:val="0087361B"/>
    <w:rsid w:val="00876156"/>
    <w:rsid w:val="00880EBF"/>
    <w:rsid w:val="00884C92"/>
    <w:rsid w:val="00886668"/>
    <w:rsid w:val="00887FAF"/>
    <w:rsid w:val="00896187"/>
    <w:rsid w:val="00897EEF"/>
    <w:rsid w:val="008B0679"/>
    <w:rsid w:val="008B4297"/>
    <w:rsid w:val="008B4D1A"/>
    <w:rsid w:val="008B5D84"/>
    <w:rsid w:val="008C2E42"/>
    <w:rsid w:val="008C2FE6"/>
    <w:rsid w:val="008C3767"/>
    <w:rsid w:val="008C37D1"/>
    <w:rsid w:val="008C53A7"/>
    <w:rsid w:val="008C5C43"/>
    <w:rsid w:val="008D1C83"/>
    <w:rsid w:val="008D2EAF"/>
    <w:rsid w:val="008D412B"/>
    <w:rsid w:val="008D5AC7"/>
    <w:rsid w:val="008D62C3"/>
    <w:rsid w:val="008D7701"/>
    <w:rsid w:val="008E1EE5"/>
    <w:rsid w:val="008F0A5B"/>
    <w:rsid w:val="008F0F84"/>
    <w:rsid w:val="008F128A"/>
    <w:rsid w:val="00900483"/>
    <w:rsid w:val="00904331"/>
    <w:rsid w:val="00910CD9"/>
    <w:rsid w:val="009118A5"/>
    <w:rsid w:val="00911D67"/>
    <w:rsid w:val="00912713"/>
    <w:rsid w:val="00913317"/>
    <w:rsid w:val="00913C21"/>
    <w:rsid w:val="009148EF"/>
    <w:rsid w:val="009213AD"/>
    <w:rsid w:val="009246C7"/>
    <w:rsid w:val="00926703"/>
    <w:rsid w:val="00933559"/>
    <w:rsid w:val="00936289"/>
    <w:rsid w:val="009362B1"/>
    <w:rsid w:val="00937D3F"/>
    <w:rsid w:val="00946934"/>
    <w:rsid w:val="009471ED"/>
    <w:rsid w:val="0094789E"/>
    <w:rsid w:val="009526D5"/>
    <w:rsid w:val="009565CC"/>
    <w:rsid w:val="00964E85"/>
    <w:rsid w:val="00967265"/>
    <w:rsid w:val="00970A5F"/>
    <w:rsid w:val="0097148C"/>
    <w:rsid w:val="00971E61"/>
    <w:rsid w:val="00975067"/>
    <w:rsid w:val="00976381"/>
    <w:rsid w:val="00977491"/>
    <w:rsid w:val="0098306F"/>
    <w:rsid w:val="009834A6"/>
    <w:rsid w:val="009841A1"/>
    <w:rsid w:val="00984B4C"/>
    <w:rsid w:val="00984F71"/>
    <w:rsid w:val="00987782"/>
    <w:rsid w:val="00990277"/>
    <w:rsid w:val="0099092D"/>
    <w:rsid w:val="009A1414"/>
    <w:rsid w:val="009A16FF"/>
    <w:rsid w:val="009A21E9"/>
    <w:rsid w:val="009A338E"/>
    <w:rsid w:val="009A6DC4"/>
    <w:rsid w:val="009B662F"/>
    <w:rsid w:val="009C2FA3"/>
    <w:rsid w:val="009C3B03"/>
    <w:rsid w:val="009C4622"/>
    <w:rsid w:val="009C6BFA"/>
    <w:rsid w:val="009D02F4"/>
    <w:rsid w:val="009D68AD"/>
    <w:rsid w:val="009E2C5E"/>
    <w:rsid w:val="009E2EB5"/>
    <w:rsid w:val="009E5669"/>
    <w:rsid w:val="009E6603"/>
    <w:rsid w:val="009E6ECE"/>
    <w:rsid w:val="009E7756"/>
    <w:rsid w:val="009F1251"/>
    <w:rsid w:val="009F378F"/>
    <w:rsid w:val="009F613F"/>
    <w:rsid w:val="00A06638"/>
    <w:rsid w:val="00A10F84"/>
    <w:rsid w:val="00A133D5"/>
    <w:rsid w:val="00A13840"/>
    <w:rsid w:val="00A155E7"/>
    <w:rsid w:val="00A158E3"/>
    <w:rsid w:val="00A16C85"/>
    <w:rsid w:val="00A26849"/>
    <w:rsid w:val="00A26B7F"/>
    <w:rsid w:val="00A333FB"/>
    <w:rsid w:val="00A434B9"/>
    <w:rsid w:val="00A46B01"/>
    <w:rsid w:val="00A4764F"/>
    <w:rsid w:val="00A5013D"/>
    <w:rsid w:val="00A53785"/>
    <w:rsid w:val="00A53C1E"/>
    <w:rsid w:val="00A544D0"/>
    <w:rsid w:val="00A54578"/>
    <w:rsid w:val="00A5693F"/>
    <w:rsid w:val="00A56BC4"/>
    <w:rsid w:val="00A57796"/>
    <w:rsid w:val="00A61C9B"/>
    <w:rsid w:val="00A63A34"/>
    <w:rsid w:val="00A645A9"/>
    <w:rsid w:val="00A65774"/>
    <w:rsid w:val="00A65A98"/>
    <w:rsid w:val="00A671CC"/>
    <w:rsid w:val="00A67BEB"/>
    <w:rsid w:val="00A73BF2"/>
    <w:rsid w:val="00A752C7"/>
    <w:rsid w:val="00A859CF"/>
    <w:rsid w:val="00A8647D"/>
    <w:rsid w:val="00A867A8"/>
    <w:rsid w:val="00A86BAA"/>
    <w:rsid w:val="00A86F82"/>
    <w:rsid w:val="00A918BA"/>
    <w:rsid w:val="00A93967"/>
    <w:rsid w:val="00A93FC7"/>
    <w:rsid w:val="00A954BF"/>
    <w:rsid w:val="00A958BB"/>
    <w:rsid w:val="00AA116C"/>
    <w:rsid w:val="00AA1D92"/>
    <w:rsid w:val="00AA4CCF"/>
    <w:rsid w:val="00AA79A5"/>
    <w:rsid w:val="00AB0C73"/>
    <w:rsid w:val="00AB7370"/>
    <w:rsid w:val="00AC0672"/>
    <w:rsid w:val="00AC108D"/>
    <w:rsid w:val="00AC229D"/>
    <w:rsid w:val="00AC2676"/>
    <w:rsid w:val="00AD20A3"/>
    <w:rsid w:val="00AD3475"/>
    <w:rsid w:val="00AE08CD"/>
    <w:rsid w:val="00AE0ECA"/>
    <w:rsid w:val="00AE4D29"/>
    <w:rsid w:val="00AE7235"/>
    <w:rsid w:val="00AF41FA"/>
    <w:rsid w:val="00B036A3"/>
    <w:rsid w:val="00B04D95"/>
    <w:rsid w:val="00B0580B"/>
    <w:rsid w:val="00B07064"/>
    <w:rsid w:val="00B10588"/>
    <w:rsid w:val="00B15CAE"/>
    <w:rsid w:val="00B23975"/>
    <w:rsid w:val="00B253A7"/>
    <w:rsid w:val="00B27914"/>
    <w:rsid w:val="00B441BF"/>
    <w:rsid w:val="00B46DD5"/>
    <w:rsid w:val="00B52080"/>
    <w:rsid w:val="00B53F62"/>
    <w:rsid w:val="00B545F2"/>
    <w:rsid w:val="00B54887"/>
    <w:rsid w:val="00B613B5"/>
    <w:rsid w:val="00B6144C"/>
    <w:rsid w:val="00B65F26"/>
    <w:rsid w:val="00B70750"/>
    <w:rsid w:val="00B70CC9"/>
    <w:rsid w:val="00B7264A"/>
    <w:rsid w:val="00B72A73"/>
    <w:rsid w:val="00B738AB"/>
    <w:rsid w:val="00B74EB3"/>
    <w:rsid w:val="00B758A2"/>
    <w:rsid w:val="00B835B2"/>
    <w:rsid w:val="00B865D7"/>
    <w:rsid w:val="00B9086E"/>
    <w:rsid w:val="00B919DD"/>
    <w:rsid w:val="00B919DF"/>
    <w:rsid w:val="00B91F4B"/>
    <w:rsid w:val="00B938E3"/>
    <w:rsid w:val="00B97681"/>
    <w:rsid w:val="00BA1DF2"/>
    <w:rsid w:val="00BB1878"/>
    <w:rsid w:val="00BB58EC"/>
    <w:rsid w:val="00BB6AF3"/>
    <w:rsid w:val="00BB798F"/>
    <w:rsid w:val="00BC3208"/>
    <w:rsid w:val="00BC34FE"/>
    <w:rsid w:val="00BC55A0"/>
    <w:rsid w:val="00BC6F90"/>
    <w:rsid w:val="00BC7289"/>
    <w:rsid w:val="00BD5D83"/>
    <w:rsid w:val="00BE1D3F"/>
    <w:rsid w:val="00BE6D74"/>
    <w:rsid w:val="00BF02BF"/>
    <w:rsid w:val="00BF63B6"/>
    <w:rsid w:val="00BF69D8"/>
    <w:rsid w:val="00BF6B04"/>
    <w:rsid w:val="00BF74AB"/>
    <w:rsid w:val="00C00DA0"/>
    <w:rsid w:val="00C01BE6"/>
    <w:rsid w:val="00C01E1E"/>
    <w:rsid w:val="00C01F43"/>
    <w:rsid w:val="00C03FB3"/>
    <w:rsid w:val="00C040B6"/>
    <w:rsid w:val="00C07628"/>
    <w:rsid w:val="00C15258"/>
    <w:rsid w:val="00C218DC"/>
    <w:rsid w:val="00C22621"/>
    <w:rsid w:val="00C22732"/>
    <w:rsid w:val="00C26A8B"/>
    <w:rsid w:val="00C35CA6"/>
    <w:rsid w:val="00C36531"/>
    <w:rsid w:val="00C36A0E"/>
    <w:rsid w:val="00C37F42"/>
    <w:rsid w:val="00C502FF"/>
    <w:rsid w:val="00C55908"/>
    <w:rsid w:val="00C573AB"/>
    <w:rsid w:val="00C72D3F"/>
    <w:rsid w:val="00C82427"/>
    <w:rsid w:val="00C842ED"/>
    <w:rsid w:val="00C87E53"/>
    <w:rsid w:val="00C90F89"/>
    <w:rsid w:val="00C922B0"/>
    <w:rsid w:val="00C933A4"/>
    <w:rsid w:val="00C945A6"/>
    <w:rsid w:val="00C95A15"/>
    <w:rsid w:val="00C963A7"/>
    <w:rsid w:val="00CA2865"/>
    <w:rsid w:val="00CA72F6"/>
    <w:rsid w:val="00CA76FD"/>
    <w:rsid w:val="00CB19AF"/>
    <w:rsid w:val="00CB4265"/>
    <w:rsid w:val="00CB5A7D"/>
    <w:rsid w:val="00CB7CDE"/>
    <w:rsid w:val="00CC37A4"/>
    <w:rsid w:val="00CC7BEB"/>
    <w:rsid w:val="00CD3A25"/>
    <w:rsid w:val="00CD762F"/>
    <w:rsid w:val="00CE485E"/>
    <w:rsid w:val="00CF3D8E"/>
    <w:rsid w:val="00CF4169"/>
    <w:rsid w:val="00D00533"/>
    <w:rsid w:val="00D01036"/>
    <w:rsid w:val="00D0220B"/>
    <w:rsid w:val="00D04A68"/>
    <w:rsid w:val="00D057C5"/>
    <w:rsid w:val="00D11A06"/>
    <w:rsid w:val="00D12C15"/>
    <w:rsid w:val="00D17F2A"/>
    <w:rsid w:val="00D22BD2"/>
    <w:rsid w:val="00D2516C"/>
    <w:rsid w:val="00D30137"/>
    <w:rsid w:val="00D31D31"/>
    <w:rsid w:val="00D34A3C"/>
    <w:rsid w:val="00D34C8B"/>
    <w:rsid w:val="00D36B19"/>
    <w:rsid w:val="00D462FE"/>
    <w:rsid w:val="00D50051"/>
    <w:rsid w:val="00D50BAF"/>
    <w:rsid w:val="00D51605"/>
    <w:rsid w:val="00D51FBA"/>
    <w:rsid w:val="00D53B41"/>
    <w:rsid w:val="00D55F86"/>
    <w:rsid w:val="00D57312"/>
    <w:rsid w:val="00D602B9"/>
    <w:rsid w:val="00D634FD"/>
    <w:rsid w:val="00D673E5"/>
    <w:rsid w:val="00D71136"/>
    <w:rsid w:val="00D7528E"/>
    <w:rsid w:val="00D75852"/>
    <w:rsid w:val="00D774D3"/>
    <w:rsid w:val="00D80570"/>
    <w:rsid w:val="00D80F35"/>
    <w:rsid w:val="00D83270"/>
    <w:rsid w:val="00D837FF"/>
    <w:rsid w:val="00D83E53"/>
    <w:rsid w:val="00D87ECA"/>
    <w:rsid w:val="00D914CA"/>
    <w:rsid w:val="00D96065"/>
    <w:rsid w:val="00D9722B"/>
    <w:rsid w:val="00DA68DC"/>
    <w:rsid w:val="00DB206A"/>
    <w:rsid w:val="00DC7886"/>
    <w:rsid w:val="00DD3440"/>
    <w:rsid w:val="00DD3E8E"/>
    <w:rsid w:val="00DD5924"/>
    <w:rsid w:val="00DD6BE8"/>
    <w:rsid w:val="00DE4407"/>
    <w:rsid w:val="00DE4E38"/>
    <w:rsid w:val="00DE4F63"/>
    <w:rsid w:val="00DE7C93"/>
    <w:rsid w:val="00DF1A03"/>
    <w:rsid w:val="00DF1A14"/>
    <w:rsid w:val="00DF1C5B"/>
    <w:rsid w:val="00DF6D5B"/>
    <w:rsid w:val="00DF72DB"/>
    <w:rsid w:val="00E07CF1"/>
    <w:rsid w:val="00E12D47"/>
    <w:rsid w:val="00E13264"/>
    <w:rsid w:val="00E23D39"/>
    <w:rsid w:val="00E2478B"/>
    <w:rsid w:val="00E26FFA"/>
    <w:rsid w:val="00E2764A"/>
    <w:rsid w:val="00E31BCC"/>
    <w:rsid w:val="00E32C0C"/>
    <w:rsid w:val="00E35B37"/>
    <w:rsid w:val="00E35C43"/>
    <w:rsid w:val="00E42C0F"/>
    <w:rsid w:val="00E43793"/>
    <w:rsid w:val="00E44647"/>
    <w:rsid w:val="00E5198F"/>
    <w:rsid w:val="00E5287C"/>
    <w:rsid w:val="00E54709"/>
    <w:rsid w:val="00E550E2"/>
    <w:rsid w:val="00E6693F"/>
    <w:rsid w:val="00E66BA4"/>
    <w:rsid w:val="00E7351B"/>
    <w:rsid w:val="00E7708B"/>
    <w:rsid w:val="00E8027B"/>
    <w:rsid w:val="00E80C95"/>
    <w:rsid w:val="00E85DAB"/>
    <w:rsid w:val="00E8633D"/>
    <w:rsid w:val="00E911A9"/>
    <w:rsid w:val="00E91295"/>
    <w:rsid w:val="00E94DFB"/>
    <w:rsid w:val="00E97B5E"/>
    <w:rsid w:val="00EA0A4E"/>
    <w:rsid w:val="00EA0ABB"/>
    <w:rsid w:val="00EA11B6"/>
    <w:rsid w:val="00EA1DB5"/>
    <w:rsid w:val="00EA1F3C"/>
    <w:rsid w:val="00EA2A1A"/>
    <w:rsid w:val="00EA78F4"/>
    <w:rsid w:val="00EB32DC"/>
    <w:rsid w:val="00EB7E55"/>
    <w:rsid w:val="00EC360F"/>
    <w:rsid w:val="00EC38B9"/>
    <w:rsid w:val="00ED115C"/>
    <w:rsid w:val="00ED168D"/>
    <w:rsid w:val="00ED2D41"/>
    <w:rsid w:val="00ED7258"/>
    <w:rsid w:val="00ED7681"/>
    <w:rsid w:val="00EE0FDD"/>
    <w:rsid w:val="00EE22CF"/>
    <w:rsid w:val="00EE58D7"/>
    <w:rsid w:val="00EE5FC7"/>
    <w:rsid w:val="00EF00C1"/>
    <w:rsid w:val="00EF1EB0"/>
    <w:rsid w:val="00EF2DE7"/>
    <w:rsid w:val="00EF7273"/>
    <w:rsid w:val="00EF7AB1"/>
    <w:rsid w:val="00F00CDC"/>
    <w:rsid w:val="00F016BF"/>
    <w:rsid w:val="00F06141"/>
    <w:rsid w:val="00F07F57"/>
    <w:rsid w:val="00F1141E"/>
    <w:rsid w:val="00F1254A"/>
    <w:rsid w:val="00F15613"/>
    <w:rsid w:val="00F20CF5"/>
    <w:rsid w:val="00F25EC9"/>
    <w:rsid w:val="00F26B55"/>
    <w:rsid w:val="00F36436"/>
    <w:rsid w:val="00F40391"/>
    <w:rsid w:val="00F40CB0"/>
    <w:rsid w:val="00F41CF5"/>
    <w:rsid w:val="00F439CD"/>
    <w:rsid w:val="00F45D93"/>
    <w:rsid w:val="00F47E39"/>
    <w:rsid w:val="00F52008"/>
    <w:rsid w:val="00F5317E"/>
    <w:rsid w:val="00F54029"/>
    <w:rsid w:val="00F6130C"/>
    <w:rsid w:val="00F63445"/>
    <w:rsid w:val="00F64B62"/>
    <w:rsid w:val="00F66F63"/>
    <w:rsid w:val="00F7026A"/>
    <w:rsid w:val="00F706A6"/>
    <w:rsid w:val="00F74023"/>
    <w:rsid w:val="00F75154"/>
    <w:rsid w:val="00F82EE5"/>
    <w:rsid w:val="00F83178"/>
    <w:rsid w:val="00F92E2F"/>
    <w:rsid w:val="00F94D9C"/>
    <w:rsid w:val="00F97930"/>
    <w:rsid w:val="00FA08A6"/>
    <w:rsid w:val="00FA1ED4"/>
    <w:rsid w:val="00FB4712"/>
    <w:rsid w:val="00FC3697"/>
    <w:rsid w:val="00FD029B"/>
    <w:rsid w:val="00FD1F5A"/>
    <w:rsid w:val="00FD29E7"/>
    <w:rsid w:val="00FD2EBD"/>
    <w:rsid w:val="00FD4794"/>
    <w:rsid w:val="00FD4E10"/>
    <w:rsid w:val="00FD62C9"/>
    <w:rsid w:val="00FE252C"/>
    <w:rsid w:val="00FE4205"/>
    <w:rsid w:val="00FE450C"/>
    <w:rsid w:val="00FE70F6"/>
    <w:rsid w:val="00FF69A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B4FAD-A17F-4D7B-80B9-3A46DC9D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4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01C7B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locked/>
    <w:rsid w:val="008B4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4E4E"/>
    <w:pPr>
      <w:keepNext/>
      <w:tabs>
        <w:tab w:val="left" w:pos="-426"/>
      </w:tabs>
      <w:ind w:left="-426" w:right="-766"/>
      <w:outlineLvl w:val="3"/>
    </w:pPr>
    <w:rPr>
      <w:rFonts w:ascii="Arial" w:hAnsi="Arial"/>
      <w:b/>
      <w:i/>
      <w:color w:val="FF0000"/>
    </w:rPr>
  </w:style>
  <w:style w:type="paragraph" w:styleId="Overskrift6">
    <w:name w:val="heading 6"/>
    <w:basedOn w:val="Normal"/>
    <w:next w:val="Normal"/>
    <w:link w:val="Overskrift6Tegn"/>
    <w:uiPriority w:val="99"/>
    <w:qFormat/>
    <w:locked/>
    <w:rsid w:val="008B429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601C7B"/>
    <w:rPr>
      <w:rFonts w:ascii="Cambria" w:hAnsi="Cambria" w:cs="Times New Roman"/>
      <w:b/>
      <w:bCs/>
      <w:color w:val="365F91"/>
      <w:sz w:val="28"/>
      <w:szCs w:val="28"/>
      <w:lang w:val="nb-NO" w:eastAsia="en-US" w:bidi="ar-SA"/>
    </w:rPr>
  </w:style>
  <w:style w:type="character" w:customStyle="1" w:styleId="Overskrift2Tegn">
    <w:name w:val="Overskrift 2 Tegn"/>
    <w:link w:val="Overskrift2"/>
    <w:uiPriority w:val="99"/>
    <w:semiHidden/>
    <w:locked/>
    <w:rsid w:val="00911D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link w:val="Overskrift4"/>
    <w:uiPriority w:val="99"/>
    <w:locked/>
    <w:rsid w:val="002A4E4E"/>
    <w:rPr>
      <w:rFonts w:ascii="Arial" w:hAnsi="Arial" w:cs="Times New Roman"/>
      <w:b/>
      <w:i/>
      <w:color w:val="FF0000"/>
      <w:sz w:val="20"/>
      <w:szCs w:val="20"/>
      <w:lang w:eastAsia="nb-NO"/>
    </w:rPr>
  </w:style>
  <w:style w:type="character" w:customStyle="1" w:styleId="Overskrift6Tegn">
    <w:name w:val="Overskrift 6 Tegn"/>
    <w:link w:val="Overskrift6"/>
    <w:uiPriority w:val="99"/>
    <w:semiHidden/>
    <w:locked/>
    <w:rsid w:val="00911D67"/>
    <w:rPr>
      <w:rFonts w:ascii="Calibri" w:hAnsi="Calibri" w:cs="Times New Roman"/>
      <w:b/>
      <w:bCs/>
    </w:rPr>
  </w:style>
  <w:style w:type="paragraph" w:styleId="Tittel">
    <w:name w:val="Title"/>
    <w:basedOn w:val="Normal"/>
    <w:link w:val="TittelTegn"/>
    <w:uiPriority w:val="99"/>
    <w:qFormat/>
    <w:rsid w:val="002A4E4E"/>
    <w:pPr>
      <w:jc w:val="center"/>
    </w:pPr>
    <w:rPr>
      <w:rFonts w:ascii="Old English Text MT" w:hAnsi="Old English Text MT"/>
      <w:sz w:val="72"/>
    </w:rPr>
  </w:style>
  <w:style w:type="character" w:customStyle="1" w:styleId="TittelTegn">
    <w:name w:val="Tittel Tegn"/>
    <w:link w:val="Tittel"/>
    <w:uiPriority w:val="99"/>
    <w:locked/>
    <w:rsid w:val="002A4E4E"/>
    <w:rPr>
      <w:rFonts w:ascii="Old English Text MT" w:hAnsi="Old English Text MT" w:cs="Times New Roman"/>
      <w:sz w:val="20"/>
      <w:szCs w:val="20"/>
      <w:lang w:eastAsia="nb-NO"/>
    </w:rPr>
  </w:style>
  <w:style w:type="paragraph" w:styleId="Undertittel">
    <w:name w:val="Subtitle"/>
    <w:basedOn w:val="Normal"/>
    <w:link w:val="UndertittelTegn"/>
    <w:uiPriority w:val="99"/>
    <w:qFormat/>
    <w:rsid w:val="002A4E4E"/>
    <w:pPr>
      <w:jc w:val="center"/>
    </w:pPr>
    <w:rPr>
      <w:sz w:val="48"/>
    </w:rPr>
  </w:style>
  <w:style w:type="character" w:customStyle="1" w:styleId="UndertittelTegn">
    <w:name w:val="Undertittel Tegn"/>
    <w:link w:val="Undertittel"/>
    <w:uiPriority w:val="99"/>
    <w:locked/>
    <w:rsid w:val="002A4E4E"/>
    <w:rPr>
      <w:rFonts w:ascii="Times" w:hAnsi="Times" w:cs="Times New Roman"/>
      <w:sz w:val="20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rsid w:val="002A4E4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locked/>
    <w:rsid w:val="002A4E4E"/>
    <w:rPr>
      <w:rFonts w:ascii="Courier New" w:hAnsi="Courier New" w:cs="Courier New"/>
      <w:sz w:val="20"/>
      <w:szCs w:val="20"/>
      <w:lang w:eastAsia="nb-NO"/>
    </w:rPr>
  </w:style>
  <w:style w:type="character" w:styleId="Hyperkobling">
    <w:name w:val="Hyperlink"/>
    <w:uiPriority w:val="99"/>
    <w:rsid w:val="003324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4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styleId="Fulgthyperkobling">
    <w:name w:val="FollowedHyperlink"/>
    <w:uiPriority w:val="99"/>
    <w:rsid w:val="003324FD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AC26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1100CF"/>
    <w:rPr>
      <w:rFonts w:ascii="Times New Roman" w:hAnsi="Times New Roman" w:cs="Times New Roman"/>
      <w:sz w:val="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49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491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491E"/>
    <w:rPr>
      <w:rFonts w:ascii="Times" w:eastAsia="Times New Roman" w:hAnsi="Tim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49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491E"/>
    <w:rPr>
      <w:rFonts w:ascii="Times" w:eastAsia="Times New Roman" w:hAnsi="Times"/>
      <w:b/>
      <w:bCs/>
    </w:rPr>
  </w:style>
  <w:style w:type="character" w:styleId="Sterk">
    <w:name w:val="Strong"/>
    <w:basedOn w:val="Standardskriftforavsnitt"/>
    <w:uiPriority w:val="22"/>
    <w:qFormat/>
    <w:locked/>
    <w:rsid w:val="00AC0672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AC0672"/>
    <w:rPr>
      <w:i/>
      <w:iCs/>
    </w:rPr>
  </w:style>
  <w:style w:type="paragraph" w:styleId="Listeavsnitt">
    <w:name w:val="List Paragraph"/>
    <w:basedOn w:val="Normal"/>
    <w:uiPriority w:val="34"/>
    <w:qFormat/>
    <w:rsid w:val="00CA76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locked/>
    <w:rsid w:val="006669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skriftforavsnitt"/>
    <w:rsid w:val="0066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8FE0-356A-46BB-8F6D-0FA04152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Gamlebyen Rotaryklubb</vt:lpstr>
    </vt:vector>
  </TitlesOfParts>
  <Company>Jackon AS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Gamlebyen Rotaryklubb</dc:title>
  <dc:subject/>
  <dc:creator>Roy Willy Andersen</dc:creator>
  <cp:keywords/>
  <dc:description/>
  <cp:lastModifiedBy>Microsoft-konto</cp:lastModifiedBy>
  <cp:revision>3</cp:revision>
  <cp:lastPrinted>2013-09-28T08:45:00Z</cp:lastPrinted>
  <dcterms:created xsi:type="dcterms:W3CDTF">2014-12-02T21:37:00Z</dcterms:created>
  <dcterms:modified xsi:type="dcterms:W3CDTF">2014-12-02T22:03:00Z</dcterms:modified>
</cp:coreProperties>
</file>